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72E" w:rsidRDefault="00E70E6B" w:rsidP="00E8672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E6B">
        <w:rPr>
          <w:rFonts w:ascii="Times New Roman" w:hAnsi="Times New Roman" w:cs="Times New Roman"/>
          <w:b/>
          <w:sz w:val="28"/>
          <w:szCs w:val="28"/>
        </w:rPr>
        <w:t>Инф</w:t>
      </w:r>
      <w:r>
        <w:rPr>
          <w:rFonts w:ascii="Times New Roman" w:hAnsi="Times New Roman" w:cs="Times New Roman"/>
          <w:b/>
          <w:sz w:val="28"/>
          <w:szCs w:val="28"/>
        </w:rPr>
        <w:t>ормация</w:t>
      </w:r>
      <w:r w:rsidRPr="00E70E6B">
        <w:rPr>
          <w:rFonts w:ascii="Times New Roman" w:hAnsi="Times New Roman" w:cs="Times New Roman"/>
          <w:b/>
          <w:sz w:val="28"/>
          <w:szCs w:val="28"/>
        </w:rPr>
        <w:t xml:space="preserve"> об устранении </w:t>
      </w:r>
    </w:p>
    <w:p w:rsidR="00EA25F8" w:rsidRDefault="00563283" w:rsidP="00E70E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283">
        <w:rPr>
          <w:rFonts w:ascii="Times New Roman" w:hAnsi="Times New Roman" w:cs="Times New Roman"/>
          <w:b/>
          <w:sz w:val="28"/>
          <w:szCs w:val="28"/>
        </w:rPr>
        <w:t>Администраци</w:t>
      </w:r>
      <w:r>
        <w:rPr>
          <w:rFonts w:ascii="Times New Roman" w:hAnsi="Times New Roman" w:cs="Times New Roman"/>
          <w:b/>
          <w:sz w:val="28"/>
          <w:szCs w:val="28"/>
        </w:rPr>
        <w:t>ей</w:t>
      </w:r>
      <w:r w:rsidRPr="005632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7A46">
        <w:rPr>
          <w:rFonts w:ascii="Times New Roman" w:hAnsi="Times New Roman" w:cs="Times New Roman"/>
          <w:b/>
          <w:sz w:val="28"/>
          <w:szCs w:val="28"/>
        </w:rPr>
        <w:t>Заволжского</w:t>
      </w:r>
      <w:r w:rsidRPr="00563283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ЯМР ЯО</w:t>
      </w:r>
      <w:r w:rsidR="00974AA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0E6B" w:rsidRPr="00E70E6B">
        <w:rPr>
          <w:rFonts w:ascii="Times New Roman" w:hAnsi="Times New Roman" w:cs="Times New Roman"/>
          <w:b/>
          <w:sz w:val="28"/>
          <w:szCs w:val="28"/>
        </w:rPr>
        <w:t>нарушений и принятые по ним решения и меры</w:t>
      </w:r>
    </w:p>
    <w:p w:rsidR="00E70E6B" w:rsidRDefault="00900CEB" w:rsidP="0056328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00CEB">
        <w:rPr>
          <w:rFonts w:ascii="Times New Roman" w:hAnsi="Times New Roman" w:cs="Times New Roman"/>
          <w:sz w:val="28"/>
          <w:szCs w:val="28"/>
        </w:rPr>
        <w:t xml:space="preserve">о результатам проведенного контрольного мероприятия - </w:t>
      </w:r>
      <w:r w:rsidR="00563283" w:rsidRPr="00563283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  <w:r w:rsidR="00563283">
        <w:rPr>
          <w:rFonts w:ascii="Times New Roman" w:hAnsi="Times New Roman" w:cs="Times New Roman"/>
          <w:sz w:val="28"/>
          <w:szCs w:val="28"/>
        </w:rPr>
        <w:t xml:space="preserve"> </w:t>
      </w:r>
      <w:r w:rsidR="00563283" w:rsidRPr="00563283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  <w:r w:rsidR="00563283">
        <w:rPr>
          <w:rFonts w:ascii="Times New Roman" w:hAnsi="Times New Roman" w:cs="Times New Roman"/>
          <w:sz w:val="28"/>
          <w:szCs w:val="28"/>
        </w:rPr>
        <w:t xml:space="preserve"> </w:t>
      </w:r>
      <w:r w:rsidR="00563283" w:rsidRPr="00563283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727A46" w:rsidRPr="00727A46">
        <w:rPr>
          <w:rFonts w:ascii="Times New Roman" w:hAnsi="Times New Roman" w:cs="Times New Roman"/>
          <w:sz w:val="28"/>
          <w:szCs w:val="28"/>
        </w:rPr>
        <w:t xml:space="preserve">Заволжского </w:t>
      </w:r>
      <w:r w:rsidR="00563283" w:rsidRPr="00563283">
        <w:rPr>
          <w:rFonts w:ascii="Times New Roman" w:hAnsi="Times New Roman" w:cs="Times New Roman"/>
          <w:sz w:val="28"/>
          <w:szCs w:val="28"/>
        </w:rPr>
        <w:t>сельского поселения ЯМР ЯО</w:t>
      </w:r>
      <w:r w:rsidR="00563283">
        <w:rPr>
          <w:rFonts w:ascii="Times New Roman" w:hAnsi="Times New Roman" w:cs="Times New Roman"/>
          <w:sz w:val="28"/>
          <w:szCs w:val="28"/>
        </w:rPr>
        <w:t xml:space="preserve"> </w:t>
      </w:r>
      <w:r w:rsidR="00563283" w:rsidRPr="00563283">
        <w:rPr>
          <w:rFonts w:ascii="Times New Roman" w:hAnsi="Times New Roman" w:cs="Times New Roman"/>
          <w:sz w:val="28"/>
          <w:szCs w:val="28"/>
        </w:rPr>
        <w:t>за 2020 год</w:t>
      </w:r>
      <w:r>
        <w:rPr>
          <w:rFonts w:ascii="Times New Roman" w:hAnsi="Times New Roman" w:cs="Times New Roman"/>
          <w:sz w:val="28"/>
          <w:szCs w:val="28"/>
        </w:rPr>
        <w:t xml:space="preserve"> - объекту контроля н</w:t>
      </w:r>
      <w:r w:rsidRPr="00900CEB">
        <w:rPr>
          <w:rFonts w:ascii="Times New Roman" w:hAnsi="Times New Roman" w:cs="Times New Roman"/>
          <w:sz w:val="28"/>
          <w:szCs w:val="28"/>
        </w:rPr>
        <w:t xml:space="preserve">аправлено представление </w:t>
      </w:r>
      <w:r w:rsidR="00727A46" w:rsidRPr="00727A46">
        <w:rPr>
          <w:rFonts w:ascii="Times New Roman" w:hAnsi="Times New Roman" w:cs="Times New Roman"/>
          <w:sz w:val="28"/>
          <w:szCs w:val="28"/>
        </w:rPr>
        <w:t>№3 от 19.04.2021г</w:t>
      </w:r>
      <w:r w:rsidR="00563283" w:rsidRPr="00563283">
        <w:rPr>
          <w:rFonts w:ascii="Times New Roman" w:hAnsi="Times New Roman" w:cs="Times New Roman"/>
          <w:sz w:val="28"/>
          <w:szCs w:val="28"/>
        </w:rPr>
        <w:t>.</w:t>
      </w:r>
    </w:p>
    <w:p w:rsidR="00FC6AAA" w:rsidRDefault="00FC6AAA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367A"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3367A">
        <w:rPr>
          <w:rFonts w:ascii="Times New Roman" w:hAnsi="Times New Roman" w:cs="Times New Roman"/>
          <w:sz w:val="28"/>
          <w:szCs w:val="28"/>
        </w:rPr>
        <w:t xml:space="preserve"> </w:t>
      </w:r>
      <w:r w:rsidR="00E91F97" w:rsidRPr="00E91F97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7E63FB" w:rsidRPr="00727A46">
        <w:rPr>
          <w:rFonts w:ascii="Times New Roman" w:hAnsi="Times New Roman" w:cs="Times New Roman"/>
          <w:sz w:val="28"/>
          <w:szCs w:val="28"/>
        </w:rPr>
        <w:t xml:space="preserve">Заволжского </w:t>
      </w:r>
      <w:r w:rsidR="00E91F97" w:rsidRPr="00E91F97">
        <w:rPr>
          <w:rFonts w:ascii="Times New Roman" w:hAnsi="Times New Roman" w:cs="Times New Roman"/>
          <w:sz w:val="28"/>
          <w:szCs w:val="28"/>
        </w:rPr>
        <w:t>сельского поселения ЯМР ЯО</w:t>
      </w:r>
      <w:r w:rsidRPr="00900CEB">
        <w:rPr>
          <w:rFonts w:ascii="Times New Roman" w:hAnsi="Times New Roman" w:cs="Times New Roman"/>
          <w:sz w:val="28"/>
          <w:szCs w:val="28"/>
        </w:rPr>
        <w:t xml:space="preserve"> </w:t>
      </w:r>
      <w:r w:rsidRPr="00B3367A">
        <w:rPr>
          <w:rFonts w:ascii="Times New Roman" w:hAnsi="Times New Roman" w:cs="Times New Roman"/>
          <w:sz w:val="28"/>
          <w:szCs w:val="28"/>
        </w:rPr>
        <w:t>приняты следующие решения и меры</w:t>
      </w:r>
      <w:r w:rsidR="00CB279D">
        <w:rPr>
          <w:rFonts w:ascii="Times New Roman" w:hAnsi="Times New Roman" w:cs="Times New Roman"/>
          <w:sz w:val="28"/>
          <w:szCs w:val="28"/>
        </w:rPr>
        <w:t xml:space="preserve"> </w:t>
      </w:r>
      <w:r w:rsidR="00CB279D" w:rsidRPr="00CB279D">
        <w:rPr>
          <w:rFonts w:ascii="Times New Roman" w:hAnsi="Times New Roman" w:cs="Times New Roman"/>
          <w:sz w:val="28"/>
          <w:szCs w:val="28"/>
        </w:rPr>
        <w:t>по пресечению, устранению и предупреждению нарушений, указанных в представлении</w:t>
      </w:r>
      <w:r w:rsidRPr="00B3367A">
        <w:rPr>
          <w:rFonts w:ascii="Times New Roman" w:hAnsi="Times New Roman" w:cs="Times New Roman"/>
          <w:sz w:val="28"/>
          <w:szCs w:val="28"/>
        </w:rPr>
        <w:t>:</w:t>
      </w:r>
    </w:p>
    <w:p w:rsidR="000906BF" w:rsidRPr="000906BF" w:rsidRDefault="00FE15D5" w:rsidP="000906BF">
      <w:pPr>
        <w:pStyle w:val="a7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проводится р</w:t>
      </w:r>
      <w:r w:rsidR="000906BF" w:rsidRPr="000906BF">
        <w:rPr>
          <w:rFonts w:ascii="Times New Roman" w:hAnsi="Times New Roman" w:cs="Times New Roman"/>
          <w:color w:val="000000"/>
          <w:sz w:val="28"/>
          <w:szCs w:val="28"/>
        </w:rPr>
        <w:t>абота по сверке расчетов с Региональным фондом содействия капитальному ремонту многоквартирных домов Ярослав</w:t>
      </w:r>
      <w:r w:rsidR="009949CA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0906BF" w:rsidRPr="000906BF">
        <w:rPr>
          <w:rFonts w:ascii="Times New Roman" w:hAnsi="Times New Roman" w:cs="Times New Roman"/>
          <w:color w:val="000000"/>
          <w:sz w:val="28"/>
          <w:szCs w:val="28"/>
        </w:rPr>
        <w:t>кой области</w:t>
      </w:r>
      <w:r w:rsidR="009949CA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r w:rsidR="009949CA" w:rsidRPr="000906BF">
        <w:rPr>
          <w:rFonts w:ascii="Times New Roman" w:hAnsi="Times New Roman" w:cs="Times New Roman"/>
          <w:color w:val="000000"/>
          <w:sz w:val="28"/>
          <w:szCs w:val="28"/>
        </w:rPr>
        <w:t>ООО «Компания «ИнфоКом»</w:t>
      </w:r>
      <w:r w:rsidR="00062A28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="000906BF" w:rsidRPr="000906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906BF" w:rsidRPr="000906BF" w:rsidRDefault="000906BF" w:rsidP="000906BF">
      <w:pPr>
        <w:pStyle w:val="a7"/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6BF">
        <w:rPr>
          <w:rFonts w:ascii="Times New Roman" w:hAnsi="Times New Roman" w:cs="Times New Roman"/>
          <w:color w:val="000000"/>
          <w:sz w:val="28"/>
          <w:szCs w:val="28"/>
        </w:rPr>
        <w:t>дебиторская</w:t>
      </w:r>
      <w:r w:rsidR="006B29D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906BF">
        <w:rPr>
          <w:rFonts w:ascii="Times New Roman" w:hAnsi="Times New Roman" w:cs="Times New Roman"/>
          <w:color w:val="000000"/>
          <w:sz w:val="28"/>
          <w:szCs w:val="28"/>
        </w:rPr>
        <w:t xml:space="preserve">задолженность </w:t>
      </w:r>
      <w:r w:rsidR="006B29D3" w:rsidRPr="006B29D3">
        <w:rPr>
          <w:rFonts w:ascii="Times New Roman" w:hAnsi="Times New Roman" w:cs="Times New Roman"/>
          <w:color w:val="000000"/>
          <w:sz w:val="28"/>
          <w:szCs w:val="28"/>
        </w:rPr>
        <w:t>ИП Гренфенштерн А</w:t>
      </w:r>
      <w:r w:rsidR="006B29D3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B29D3" w:rsidRPr="006B29D3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6B29D3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B29D3" w:rsidRPr="006B29D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B29D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906BF">
        <w:rPr>
          <w:rFonts w:ascii="Times New Roman" w:hAnsi="Times New Roman" w:cs="Times New Roman"/>
          <w:color w:val="000000"/>
          <w:sz w:val="28"/>
          <w:szCs w:val="28"/>
        </w:rPr>
        <w:t>подтверждена акт</w:t>
      </w:r>
      <w:r w:rsidR="006B29D3">
        <w:rPr>
          <w:rFonts w:ascii="Times New Roman" w:hAnsi="Times New Roman" w:cs="Times New Roman"/>
          <w:color w:val="000000"/>
          <w:sz w:val="28"/>
          <w:szCs w:val="28"/>
        </w:rPr>
        <w:t>ом</w:t>
      </w:r>
      <w:r w:rsidRPr="000906BF">
        <w:rPr>
          <w:rFonts w:ascii="Times New Roman" w:hAnsi="Times New Roman" w:cs="Times New Roman"/>
          <w:color w:val="000000"/>
          <w:sz w:val="28"/>
          <w:szCs w:val="28"/>
        </w:rPr>
        <w:t xml:space="preserve"> сверки </w:t>
      </w:r>
      <w:r w:rsidR="006B29D3">
        <w:rPr>
          <w:rFonts w:ascii="Times New Roman" w:hAnsi="Times New Roman" w:cs="Times New Roman"/>
          <w:color w:val="000000"/>
          <w:sz w:val="28"/>
          <w:szCs w:val="28"/>
        </w:rPr>
        <w:t>расчетов</w:t>
      </w:r>
      <w:r w:rsidR="00293F99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906BF" w:rsidRPr="000906BF" w:rsidRDefault="000906BF" w:rsidP="000906BF">
      <w:pPr>
        <w:pStyle w:val="a7"/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6BF">
        <w:rPr>
          <w:rFonts w:ascii="Times New Roman" w:hAnsi="Times New Roman" w:cs="Times New Roman"/>
          <w:color w:val="000000"/>
          <w:sz w:val="28"/>
          <w:szCs w:val="28"/>
        </w:rPr>
        <w:t xml:space="preserve">дебиторская задолженность </w:t>
      </w:r>
      <w:r w:rsidR="006B29D3" w:rsidRPr="000906BF">
        <w:rPr>
          <w:rFonts w:ascii="Times New Roman" w:hAnsi="Times New Roman" w:cs="Times New Roman"/>
          <w:color w:val="000000"/>
          <w:sz w:val="28"/>
          <w:szCs w:val="28"/>
        </w:rPr>
        <w:t xml:space="preserve">ООО ДНС РИТЕЙЛ </w:t>
      </w:r>
      <w:r w:rsidRPr="000906BF">
        <w:rPr>
          <w:rFonts w:ascii="Times New Roman" w:hAnsi="Times New Roman" w:cs="Times New Roman"/>
          <w:color w:val="000000"/>
          <w:sz w:val="28"/>
          <w:szCs w:val="28"/>
        </w:rPr>
        <w:t>закрыта, товар получен</w:t>
      </w:r>
      <w:r w:rsidR="00293F99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906BF" w:rsidRPr="000906BF" w:rsidRDefault="000906BF" w:rsidP="000906BF">
      <w:pPr>
        <w:pStyle w:val="a7"/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6BF">
        <w:rPr>
          <w:rFonts w:ascii="Times New Roman" w:hAnsi="Times New Roman" w:cs="Times New Roman"/>
          <w:color w:val="000000"/>
          <w:sz w:val="28"/>
          <w:szCs w:val="28"/>
        </w:rPr>
        <w:t xml:space="preserve">кредиторская задолженность </w:t>
      </w:r>
      <w:r w:rsidR="009949CA" w:rsidRPr="000906BF">
        <w:rPr>
          <w:rFonts w:ascii="Times New Roman" w:hAnsi="Times New Roman" w:cs="Times New Roman"/>
          <w:color w:val="000000"/>
          <w:sz w:val="28"/>
          <w:szCs w:val="28"/>
        </w:rPr>
        <w:t>ПАО «Ростелеком»</w:t>
      </w:r>
      <w:r w:rsidR="00365197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9949C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65197" w:rsidRPr="000906BF">
        <w:rPr>
          <w:rFonts w:ascii="Times New Roman" w:hAnsi="Times New Roman" w:cs="Times New Roman"/>
          <w:color w:val="000000"/>
          <w:sz w:val="28"/>
          <w:szCs w:val="28"/>
        </w:rPr>
        <w:t xml:space="preserve">ОАО ЖКХ «Заволжье», </w:t>
      </w:r>
      <w:r w:rsidR="0036519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65197" w:rsidRPr="000906BF">
        <w:rPr>
          <w:rFonts w:ascii="Times New Roman" w:hAnsi="Times New Roman" w:cs="Times New Roman"/>
          <w:color w:val="000000"/>
          <w:sz w:val="28"/>
          <w:szCs w:val="28"/>
        </w:rPr>
        <w:t>АО «Ярославское АТП», ООО «Нефтесервис»</w:t>
      </w:r>
      <w:r w:rsidR="0036519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906BF">
        <w:rPr>
          <w:rFonts w:ascii="Times New Roman" w:hAnsi="Times New Roman" w:cs="Times New Roman"/>
          <w:color w:val="000000"/>
          <w:sz w:val="28"/>
          <w:szCs w:val="28"/>
        </w:rPr>
        <w:t>подтверждена</w:t>
      </w:r>
      <w:r w:rsidR="00293F99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906BF" w:rsidRPr="000906BF" w:rsidRDefault="00365197" w:rsidP="000906BF">
      <w:pPr>
        <w:pStyle w:val="a7"/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0906BF" w:rsidRPr="000906BF">
        <w:rPr>
          <w:rFonts w:ascii="Times New Roman" w:hAnsi="Times New Roman" w:cs="Times New Roman"/>
          <w:color w:val="000000"/>
          <w:sz w:val="28"/>
          <w:szCs w:val="28"/>
        </w:rPr>
        <w:t>асхождения</w:t>
      </w:r>
      <w:r w:rsidR="00A071B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71BDF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A071B9">
        <w:rPr>
          <w:rFonts w:ascii="Times New Roman" w:hAnsi="Times New Roman" w:cs="Times New Roman"/>
          <w:color w:val="000000"/>
          <w:sz w:val="28"/>
          <w:szCs w:val="28"/>
        </w:rPr>
        <w:t>размер</w:t>
      </w:r>
      <w:r w:rsidR="00471BDF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A071B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0906BF" w:rsidRPr="000906BF">
        <w:rPr>
          <w:rFonts w:ascii="Times New Roman" w:hAnsi="Times New Roman" w:cs="Times New Roman"/>
          <w:color w:val="000000"/>
          <w:sz w:val="28"/>
          <w:szCs w:val="28"/>
        </w:rPr>
        <w:t>редиторской задолженности ПАО «ТНС Энерго Ярославль» урегулирован</w:t>
      </w:r>
      <w:r>
        <w:rPr>
          <w:rFonts w:ascii="Times New Roman" w:hAnsi="Times New Roman" w:cs="Times New Roman"/>
          <w:color w:val="000000"/>
          <w:sz w:val="28"/>
          <w:szCs w:val="28"/>
        </w:rPr>
        <w:t>ы в 2021 году</w:t>
      </w:r>
      <w:r w:rsidR="00293F99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906BF" w:rsidRPr="000906BF" w:rsidRDefault="003D333B" w:rsidP="000906BF">
      <w:pPr>
        <w:pStyle w:val="a7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бюджетном учете </w:t>
      </w:r>
      <w:r w:rsidRPr="000906BF">
        <w:rPr>
          <w:rFonts w:ascii="Times New Roman" w:hAnsi="Times New Roman" w:cs="Times New Roman"/>
          <w:sz w:val="28"/>
          <w:szCs w:val="28"/>
        </w:rPr>
        <w:t>произведен зачет</w:t>
      </w:r>
      <w:r>
        <w:rPr>
          <w:rFonts w:ascii="Times New Roman" w:hAnsi="Times New Roman" w:cs="Times New Roman"/>
          <w:sz w:val="28"/>
          <w:szCs w:val="28"/>
        </w:rPr>
        <w:t xml:space="preserve"> предоплаты</w:t>
      </w:r>
      <w:r w:rsidRPr="000906BF">
        <w:rPr>
          <w:rFonts w:ascii="Times New Roman" w:hAnsi="Times New Roman" w:cs="Times New Roman"/>
          <w:sz w:val="28"/>
          <w:szCs w:val="28"/>
        </w:rPr>
        <w:t xml:space="preserve"> </w:t>
      </w:r>
      <w:r w:rsidR="000906BF" w:rsidRPr="000906BF">
        <w:rPr>
          <w:rFonts w:ascii="Times New Roman" w:hAnsi="Times New Roman" w:cs="Times New Roman"/>
          <w:sz w:val="28"/>
          <w:szCs w:val="28"/>
        </w:rPr>
        <w:t>Региональн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0906BF" w:rsidRPr="000906BF">
        <w:rPr>
          <w:rFonts w:ascii="Times New Roman" w:hAnsi="Times New Roman" w:cs="Times New Roman"/>
          <w:sz w:val="28"/>
          <w:szCs w:val="28"/>
        </w:rPr>
        <w:t xml:space="preserve"> фонд</w:t>
      </w:r>
      <w:r>
        <w:rPr>
          <w:rFonts w:ascii="Times New Roman" w:hAnsi="Times New Roman" w:cs="Times New Roman"/>
          <w:sz w:val="28"/>
          <w:szCs w:val="28"/>
        </w:rPr>
        <w:t>у</w:t>
      </w:r>
      <w:r w:rsidR="000906BF" w:rsidRPr="000906BF">
        <w:rPr>
          <w:rFonts w:ascii="Times New Roman" w:hAnsi="Times New Roman" w:cs="Times New Roman"/>
          <w:sz w:val="28"/>
          <w:szCs w:val="28"/>
        </w:rPr>
        <w:t xml:space="preserve"> содействия капитальному ремонту многоквартирных домов ЯО в сумме 36</w:t>
      </w:r>
      <w:r>
        <w:rPr>
          <w:rFonts w:ascii="Times New Roman" w:hAnsi="Times New Roman" w:cs="Times New Roman"/>
          <w:sz w:val="28"/>
          <w:szCs w:val="28"/>
        </w:rPr>
        <w:t>,7</w:t>
      </w:r>
      <w:r w:rsidR="000906BF" w:rsidRPr="000906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тыс.</w:t>
      </w:r>
      <w:r w:rsidR="000906BF" w:rsidRPr="000906BF">
        <w:rPr>
          <w:rFonts w:ascii="Times New Roman" w:hAnsi="Times New Roman" w:cs="Times New Roman"/>
          <w:sz w:val="28"/>
          <w:szCs w:val="28"/>
        </w:rPr>
        <w:t>руб.</w:t>
      </w:r>
      <w:r w:rsidR="00293F99">
        <w:rPr>
          <w:rFonts w:ascii="Times New Roman" w:hAnsi="Times New Roman" w:cs="Times New Roman"/>
          <w:sz w:val="28"/>
          <w:szCs w:val="28"/>
        </w:rPr>
        <w:t>;</w:t>
      </w:r>
    </w:p>
    <w:p w:rsidR="003D333B" w:rsidRPr="00900B14" w:rsidRDefault="003D333B" w:rsidP="003D333B">
      <w:pPr>
        <w:pStyle w:val="a7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0B14">
        <w:rPr>
          <w:rFonts w:ascii="Times New Roman" w:hAnsi="Times New Roman" w:cs="Times New Roman"/>
          <w:sz w:val="28"/>
          <w:szCs w:val="28"/>
        </w:rPr>
        <w:t>дебиторская задолженность ООО «ЯрЭнергобаланс» в размере 5,5 тыс.руб., не соответствующая критериям актива, списана с балансового учета;</w:t>
      </w:r>
    </w:p>
    <w:p w:rsidR="00040313" w:rsidRPr="006713D9" w:rsidRDefault="00040313" w:rsidP="00040313">
      <w:pPr>
        <w:pStyle w:val="a7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713D9">
        <w:rPr>
          <w:rFonts w:ascii="Times New Roman" w:hAnsi="Times New Roman" w:cs="Times New Roman"/>
          <w:sz w:val="28"/>
          <w:szCs w:val="28"/>
        </w:rPr>
        <w:t>нарушения Инструкции о порядке составления и предоставления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РФ от 28.12.2010г. №191н, будут учтены при сдаче годовой б</w:t>
      </w:r>
      <w:r w:rsidR="00276442">
        <w:rPr>
          <w:rFonts w:ascii="Times New Roman" w:hAnsi="Times New Roman" w:cs="Times New Roman"/>
          <w:sz w:val="28"/>
          <w:szCs w:val="28"/>
        </w:rPr>
        <w:t>юджетной отчетности за 2021 год.</w:t>
      </w: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6A44D0" w:rsidRPr="00E70E6B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Н.В. Курамбаева</w:t>
      </w:r>
    </w:p>
    <w:sectPr w:rsidR="006A44D0" w:rsidRPr="00E70E6B" w:rsidSect="003E2DD2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73DC" w:rsidRDefault="00B773DC" w:rsidP="003E2DD2">
      <w:pPr>
        <w:spacing w:after="0" w:line="240" w:lineRule="auto"/>
      </w:pPr>
      <w:r>
        <w:separator/>
      </w:r>
    </w:p>
  </w:endnote>
  <w:endnote w:type="continuationSeparator" w:id="0">
    <w:p w:rsidR="00B773DC" w:rsidRDefault="00B773DC" w:rsidP="003E2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90511"/>
      <w:docPartObj>
        <w:docPartGallery w:val="Page Numbers (Bottom of Page)"/>
        <w:docPartUnique/>
      </w:docPartObj>
    </w:sdtPr>
    <w:sdtContent>
      <w:p w:rsidR="003E2DD2" w:rsidRDefault="00DA27EA">
        <w:pPr>
          <w:pStyle w:val="a5"/>
          <w:jc w:val="right"/>
        </w:pPr>
        <w:fldSimple w:instr=" PAGE   \* MERGEFORMAT ">
          <w:r w:rsidR="00040313">
            <w:rPr>
              <w:noProof/>
            </w:rPr>
            <w:t>2</w:t>
          </w:r>
        </w:fldSimple>
      </w:p>
    </w:sdtContent>
  </w:sdt>
  <w:p w:rsidR="003E2DD2" w:rsidRDefault="003E2DD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73DC" w:rsidRDefault="00B773DC" w:rsidP="003E2DD2">
      <w:pPr>
        <w:spacing w:after="0" w:line="240" w:lineRule="auto"/>
      </w:pPr>
      <w:r>
        <w:separator/>
      </w:r>
    </w:p>
  </w:footnote>
  <w:footnote w:type="continuationSeparator" w:id="0">
    <w:p w:rsidR="00B773DC" w:rsidRDefault="00B773DC" w:rsidP="003E2D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F435FC"/>
    <w:multiLevelType w:val="hybridMultilevel"/>
    <w:tmpl w:val="3AD46462"/>
    <w:lvl w:ilvl="0" w:tplc="623060C8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0784430"/>
    <w:multiLevelType w:val="hybridMultilevel"/>
    <w:tmpl w:val="310E655A"/>
    <w:lvl w:ilvl="0" w:tplc="445291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0E6635"/>
    <w:multiLevelType w:val="hybridMultilevel"/>
    <w:tmpl w:val="3D1CAE7A"/>
    <w:lvl w:ilvl="0" w:tplc="9EE66B3C">
      <w:start w:val="1"/>
      <w:numFmt w:val="decimal"/>
      <w:lvlText w:val="%1."/>
      <w:lvlJc w:val="left"/>
      <w:pPr>
        <w:ind w:left="5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3">
    <w:nsid w:val="7A154128"/>
    <w:multiLevelType w:val="hybridMultilevel"/>
    <w:tmpl w:val="DCB00EFE"/>
    <w:lvl w:ilvl="0" w:tplc="44529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70E6B"/>
    <w:rsid w:val="00013D7A"/>
    <w:rsid w:val="00020CD2"/>
    <w:rsid w:val="00040313"/>
    <w:rsid w:val="00062A28"/>
    <w:rsid w:val="000906BF"/>
    <w:rsid w:val="00094975"/>
    <w:rsid w:val="00096E27"/>
    <w:rsid w:val="00121695"/>
    <w:rsid w:val="00143299"/>
    <w:rsid w:val="00143A05"/>
    <w:rsid w:val="00163A6C"/>
    <w:rsid w:val="00164954"/>
    <w:rsid w:val="001E5C97"/>
    <w:rsid w:val="001F685A"/>
    <w:rsid w:val="00224B21"/>
    <w:rsid w:val="00245FD6"/>
    <w:rsid w:val="00276442"/>
    <w:rsid w:val="00285CFD"/>
    <w:rsid w:val="00293F99"/>
    <w:rsid w:val="002C7F54"/>
    <w:rsid w:val="00320A31"/>
    <w:rsid w:val="00365197"/>
    <w:rsid w:val="00393BAB"/>
    <w:rsid w:val="003D333B"/>
    <w:rsid w:val="003E0D20"/>
    <w:rsid w:val="003E2DD2"/>
    <w:rsid w:val="00471BDF"/>
    <w:rsid w:val="004B7EF3"/>
    <w:rsid w:val="004C06BC"/>
    <w:rsid w:val="004C7189"/>
    <w:rsid w:val="004D5166"/>
    <w:rsid w:val="00525579"/>
    <w:rsid w:val="00563283"/>
    <w:rsid w:val="00580A36"/>
    <w:rsid w:val="005B5DEC"/>
    <w:rsid w:val="006713D9"/>
    <w:rsid w:val="006A44D0"/>
    <w:rsid w:val="006B29D3"/>
    <w:rsid w:val="006D4D04"/>
    <w:rsid w:val="00727A46"/>
    <w:rsid w:val="0075567A"/>
    <w:rsid w:val="007864D3"/>
    <w:rsid w:val="007E63FB"/>
    <w:rsid w:val="00813F52"/>
    <w:rsid w:val="00845C64"/>
    <w:rsid w:val="00887A78"/>
    <w:rsid w:val="0089204F"/>
    <w:rsid w:val="008D708D"/>
    <w:rsid w:val="00900B14"/>
    <w:rsid w:val="00900CEB"/>
    <w:rsid w:val="00927861"/>
    <w:rsid w:val="00946A53"/>
    <w:rsid w:val="009619D4"/>
    <w:rsid w:val="00974AA1"/>
    <w:rsid w:val="00992091"/>
    <w:rsid w:val="009949CA"/>
    <w:rsid w:val="009B7554"/>
    <w:rsid w:val="009D56CE"/>
    <w:rsid w:val="00A071B9"/>
    <w:rsid w:val="00A21831"/>
    <w:rsid w:val="00AC499A"/>
    <w:rsid w:val="00B3675B"/>
    <w:rsid w:val="00B773DC"/>
    <w:rsid w:val="00B81DE9"/>
    <w:rsid w:val="00BB4E4E"/>
    <w:rsid w:val="00BD219F"/>
    <w:rsid w:val="00CB279D"/>
    <w:rsid w:val="00CD5701"/>
    <w:rsid w:val="00CF6BD8"/>
    <w:rsid w:val="00D11D8F"/>
    <w:rsid w:val="00D7562F"/>
    <w:rsid w:val="00D928D6"/>
    <w:rsid w:val="00DA07F5"/>
    <w:rsid w:val="00DA27EA"/>
    <w:rsid w:val="00DB5C89"/>
    <w:rsid w:val="00E05CE3"/>
    <w:rsid w:val="00E70E6B"/>
    <w:rsid w:val="00E8672E"/>
    <w:rsid w:val="00E91F97"/>
    <w:rsid w:val="00EA25F8"/>
    <w:rsid w:val="00EA4ABA"/>
    <w:rsid w:val="00EC65AA"/>
    <w:rsid w:val="00F316F3"/>
    <w:rsid w:val="00F31D9E"/>
    <w:rsid w:val="00F46414"/>
    <w:rsid w:val="00F77A74"/>
    <w:rsid w:val="00FA60AF"/>
    <w:rsid w:val="00FC6AAA"/>
    <w:rsid w:val="00FD6F47"/>
    <w:rsid w:val="00FE15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5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E2DD2"/>
  </w:style>
  <w:style w:type="paragraph" w:styleId="a5">
    <w:name w:val="footer"/>
    <w:basedOn w:val="a"/>
    <w:link w:val="a6"/>
    <w:uiPriority w:val="99"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E2DD2"/>
  </w:style>
  <w:style w:type="paragraph" w:styleId="a7">
    <w:name w:val="List Paragraph"/>
    <w:basedOn w:val="a"/>
    <w:uiPriority w:val="34"/>
    <w:qFormat/>
    <w:rsid w:val="00B3675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265</Words>
  <Characters>1513</Characters>
  <Application>Microsoft Office Word</Application>
  <DocSecurity>0</DocSecurity>
  <Lines>12</Lines>
  <Paragraphs>3</Paragraphs>
  <ScaleCrop>false</ScaleCrop>
  <Company>Reanimator Extreme Edition</Company>
  <LinksUpToDate>false</LinksUpToDate>
  <CharactersWithSpaces>1775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147</cp:revision>
  <dcterms:created xsi:type="dcterms:W3CDTF">2019-06-03T06:43:00Z</dcterms:created>
  <dcterms:modified xsi:type="dcterms:W3CDTF">2021-06-22T12:24:00Z</dcterms:modified>
</cp:coreProperties>
</file>